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F1D" w:rsidRDefault="00E40F1D" w:rsidP="00E40F1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:rsidR="00E40F1D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7868">
        <w:rPr>
          <w:rFonts w:ascii="Times New Roman" w:hAnsi="Times New Roman"/>
          <w:sz w:val="28"/>
          <w:szCs w:val="28"/>
          <w:lang w:val="uk-UA"/>
        </w:rPr>
        <w:t>У час, коли інформаційно-комунікаційні технології впевненою ходою увійшли в наше сьогодення, неможливо обійтися без них і в освіті. Якщо раніше основними інструментами вчителя були крейда, дошка, книга, то тепер для створення цікавого, високоефективного уроку лише цього вже не достатньо. Сучасний урок – це урок з використанням ІК технологій, цифрових ресурсів.</w:t>
      </w:r>
    </w:p>
    <w:p w:rsidR="00E40F1D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A1283">
        <w:rPr>
          <w:rFonts w:ascii="Times New Roman" w:hAnsi="Times New Roman"/>
          <w:sz w:val="28"/>
          <w:szCs w:val="28"/>
          <w:lang w:val="uk-UA"/>
        </w:rPr>
        <w:t>Урок з використанням мультимедійних технологій стає більш цікавим для учня, а тому – більш ефективним для засвоєння знань;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A1283">
        <w:rPr>
          <w:rFonts w:ascii="Times New Roman" w:hAnsi="Times New Roman"/>
          <w:sz w:val="28"/>
          <w:szCs w:val="28"/>
          <w:lang w:val="uk-UA"/>
        </w:rPr>
        <w:t xml:space="preserve"> при цьому поліпшується рівень унаочнення навчального матеріалу на уроці.</w:t>
      </w:r>
    </w:p>
    <w:p w:rsidR="00E40F1D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45DD3">
        <w:rPr>
          <w:rFonts w:ascii="Times New Roman" w:hAnsi="Times New Roman"/>
          <w:sz w:val="28"/>
          <w:szCs w:val="28"/>
          <w:lang w:val="uk-UA"/>
        </w:rPr>
        <w:t xml:space="preserve">   Даний цифровий навчальний ресурс</w:t>
      </w:r>
      <w:r w:rsidRPr="00345DD3">
        <w:rPr>
          <w:lang w:val="uk-UA"/>
        </w:rPr>
        <w:t xml:space="preserve"> </w:t>
      </w:r>
      <w:r w:rsidRPr="00345DD3">
        <w:rPr>
          <w:rFonts w:ascii="Times New Roman" w:hAnsi="Times New Roman"/>
          <w:sz w:val="28"/>
          <w:szCs w:val="28"/>
          <w:lang w:val="uk-UA"/>
        </w:rPr>
        <w:t>відповідає  програмі з української літератури, затвердженій наказом Міні</w:t>
      </w:r>
      <w:r>
        <w:rPr>
          <w:rFonts w:ascii="Times New Roman" w:hAnsi="Times New Roman"/>
          <w:sz w:val="28"/>
          <w:szCs w:val="28"/>
          <w:lang w:val="uk-UA"/>
        </w:rPr>
        <w:t xml:space="preserve">стерства від 06.06.2012 № 664: </w:t>
      </w:r>
      <w:r w:rsidRPr="00345DD3">
        <w:rPr>
          <w:rFonts w:ascii="Times New Roman" w:hAnsi="Times New Roman"/>
          <w:sz w:val="28"/>
          <w:szCs w:val="28"/>
          <w:lang w:val="uk-UA"/>
        </w:rPr>
        <w:t>Українська література. Програма для загальноосвітніх навчальних закладів.5-9 класи/ Автори Р.В.Мовчан,М.П.Бондар, Л.І.Кавун, О.М.Івасюк, К.В.</w:t>
      </w:r>
      <w:proofErr w:type="spellStart"/>
      <w:r w:rsidRPr="00345DD3">
        <w:rPr>
          <w:rFonts w:ascii="Times New Roman" w:hAnsi="Times New Roman"/>
          <w:sz w:val="28"/>
          <w:szCs w:val="28"/>
          <w:lang w:val="uk-UA"/>
        </w:rPr>
        <w:t>Таранік-Ткачук</w:t>
      </w:r>
      <w:proofErr w:type="spellEnd"/>
      <w:r w:rsidRPr="00345DD3">
        <w:rPr>
          <w:rFonts w:ascii="Times New Roman" w:hAnsi="Times New Roman"/>
          <w:sz w:val="28"/>
          <w:szCs w:val="28"/>
          <w:lang w:val="uk-UA"/>
        </w:rPr>
        <w:t xml:space="preserve">, О.І.Неживий, С.О.Кочерга, Н.В.Михайлова,- К.:Видавничий дім «Освіта», 2013.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A1283">
        <w:rPr>
          <w:rFonts w:ascii="Times New Roman" w:hAnsi="Times New Roman"/>
          <w:sz w:val="28"/>
          <w:szCs w:val="28"/>
          <w:lang w:val="uk-UA"/>
        </w:rPr>
        <w:t>чителем підготовлено</w:t>
      </w:r>
      <w:r>
        <w:rPr>
          <w:rFonts w:ascii="Times New Roman" w:hAnsi="Times New Roman"/>
          <w:sz w:val="28"/>
          <w:szCs w:val="28"/>
          <w:lang w:val="uk-UA"/>
        </w:rPr>
        <w:t xml:space="preserve"> мультимедійні презентації</w:t>
      </w:r>
      <w:r w:rsidRPr="001A1283">
        <w:rPr>
          <w:rFonts w:ascii="Times New Roman" w:hAnsi="Times New Roman"/>
          <w:sz w:val="28"/>
          <w:szCs w:val="28"/>
          <w:lang w:val="uk-UA"/>
        </w:rPr>
        <w:t xml:space="preserve">, у яких передбачено вивчення з учнями </w:t>
      </w:r>
      <w:r>
        <w:rPr>
          <w:rFonts w:ascii="Times New Roman" w:hAnsi="Times New Roman"/>
          <w:sz w:val="28"/>
          <w:szCs w:val="28"/>
          <w:lang w:val="uk-UA"/>
        </w:rPr>
        <w:t>теми «Історичне минуле нашого народу»,</w:t>
      </w:r>
      <w:r w:rsidRPr="00277D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зокрема,  поезії </w:t>
      </w:r>
      <w:r w:rsidRPr="00277DB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Олександра Олеся</w:t>
      </w:r>
      <w:r w:rsidRPr="00277DB9">
        <w:rPr>
          <w:rFonts w:ascii="Times New Roman" w:hAnsi="Times New Roman"/>
          <w:sz w:val="28"/>
          <w:szCs w:val="28"/>
          <w:lang w:val="uk-UA"/>
        </w:rPr>
        <w:t xml:space="preserve"> «Заспів», «Україна в старовину», «Похід на Царгород», нововведен</w:t>
      </w:r>
      <w:r>
        <w:rPr>
          <w:rFonts w:ascii="Times New Roman" w:hAnsi="Times New Roman"/>
          <w:sz w:val="28"/>
          <w:szCs w:val="28"/>
          <w:lang w:val="uk-UA"/>
        </w:rPr>
        <w:t xml:space="preserve">их у 2014-2015 навчальному році, та </w:t>
      </w:r>
      <w:r w:rsidRPr="00277DB9">
        <w:rPr>
          <w:rFonts w:ascii="Times New Roman" w:hAnsi="Times New Roman"/>
          <w:sz w:val="28"/>
          <w:szCs w:val="28"/>
          <w:lang w:val="uk-UA"/>
        </w:rPr>
        <w:t xml:space="preserve">«Ярослав Мудрий». </w:t>
      </w:r>
    </w:p>
    <w:p w:rsidR="00E40F1D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7813">
        <w:rPr>
          <w:rFonts w:ascii="Times New Roman" w:hAnsi="Times New Roman"/>
          <w:sz w:val="28"/>
          <w:szCs w:val="28"/>
          <w:lang w:val="uk-UA"/>
        </w:rPr>
        <w:t xml:space="preserve">Матеріали презентації </w:t>
      </w:r>
      <w:r w:rsidRPr="004E65DB">
        <w:rPr>
          <w:rFonts w:ascii="Times New Roman" w:hAnsi="Times New Roman"/>
          <w:sz w:val="28"/>
          <w:szCs w:val="28"/>
          <w:lang w:val="uk-UA"/>
        </w:rPr>
        <w:t>допома</w:t>
      </w:r>
      <w:r>
        <w:rPr>
          <w:rFonts w:ascii="Times New Roman" w:hAnsi="Times New Roman"/>
          <w:sz w:val="28"/>
          <w:szCs w:val="28"/>
          <w:lang w:val="uk-UA"/>
        </w:rPr>
        <w:t xml:space="preserve">гають </w:t>
      </w:r>
      <w:r w:rsidRPr="00277DB9">
        <w:rPr>
          <w:rFonts w:ascii="Times New Roman" w:hAnsi="Times New Roman"/>
          <w:sz w:val="28"/>
          <w:szCs w:val="28"/>
          <w:lang w:val="uk-UA"/>
        </w:rPr>
        <w:t>ознайомити учнів з життєвим і творчим шляхом поета; поезіями з циклу "Княжа Україна; розвивати навички виразного читання поезії; виховувати шанобливе ставлення до старовини.</w:t>
      </w:r>
    </w:p>
    <w:p w:rsidR="00E40F1D" w:rsidRPr="00A47868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7868">
        <w:rPr>
          <w:rFonts w:ascii="Times New Roman" w:hAnsi="Times New Roman"/>
          <w:sz w:val="28"/>
          <w:szCs w:val="28"/>
          <w:lang w:val="uk-UA"/>
        </w:rPr>
        <w:t>Презентація містить велику кількість тематичних фотографій та малюнків.</w:t>
      </w:r>
    </w:p>
    <w:p w:rsidR="00E40F1D" w:rsidRPr="00A47868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7868">
        <w:rPr>
          <w:rFonts w:ascii="Times New Roman" w:hAnsi="Times New Roman"/>
          <w:sz w:val="28"/>
          <w:szCs w:val="28"/>
          <w:lang w:val="uk-UA"/>
        </w:rPr>
        <w:t>Електронний матеріал може бути використаний на уроках української літератури в 5 класі при вивченні, закріпленні, повторенні даної теми, а також на уроках систематизації та узагальнення знань.</w:t>
      </w:r>
    </w:p>
    <w:p w:rsidR="00E40F1D" w:rsidRDefault="00E40F1D" w:rsidP="00E40F1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7868">
        <w:rPr>
          <w:rFonts w:ascii="Times New Roman" w:hAnsi="Times New Roman"/>
          <w:sz w:val="28"/>
          <w:szCs w:val="28"/>
          <w:lang w:val="uk-UA"/>
        </w:rPr>
        <w:t xml:space="preserve">        Рекомендовано для вчителів української літератури, керівників методичних об’єднань,  студентів педагогічних навчальних закладів.</w:t>
      </w:r>
    </w:p>
    <w:bookmarkEnd w:id="0"/>
    <w:p w:rsidR="008E686D" w:rsidRPr="00E40F1D" w:rsidRDefault="008E686D">
      <w:pPr>
        <w:rPr>
          <w:lang w:val="uk-UA"/>
        </w:rPr>
      </w:pPr>
    </w:p>
    <w:sectPr w:rsidR="008E686D" w:rsidRPr="00E40F1D" w:rsidSect="00E40F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F1D"/>
    <w:rsid w:val="008E686D"/>
    <w:rsid w:val="00E4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1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1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kravchenko1</dc:creator>
  <cp:lastModifiedBy>kravchenko1</cp:lastModifiedBy>
  <cp:revision>1</cp:revision>
  <dcterms:created xsi:type="dcterms:W3CDTF">2015-02-11T10:47:00Z</dcterms:created>
  <dcterms:modified xsi:type="dcterms:W3CDTF">2015-02-11T10:48:00Z</dcterms:modified>
</cp:coreProperties>
</file>